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4" w:rsidRPr="004E7534" w:rsidRDefault="004E7534" w:rsidP="004E7534">
      <w:pPr>
        <w:jc w:val="both"/>
        <w:rPr>
          <w:rFonts w:ascii="Footlight MT Light" w:hAnsi="Footlight MT Light"/>
          <w:sz w:val="32"/>
          <w:szCs w:val="32"/>
          <w:lang w:val="es-ES_tradnl"/>
        </w:rPr>
      </w:pP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Bossa nova </w:t>
      </w:r>
      <w:proofErr w:type="spellStart"/>
      <w:r w:rsidRPr="004E7534">
        <w:rPr>
          <w:rFonts w:ascii="Footlight MT Light" w:hAnsi="Footlight MT Light"/>
          <w:sz w:val="32"/>
          <w:szCs w:val="32"/>
          <w:lang w:val="es-ES_tradnl"/>
        </w:rPr>
        <w:t>és</w:t>
      </w:r>
      <w:proofErr w:type="spellEnd"/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un movimiento </w:t>
      </w:r>
      <w:r>
        <w:rPr>
          <w:rFonts w:ascii="Footlight MT Light" w:hAnsi="Footlight MT Light"/>
          <w:sz w:val="32"/>
          <w:szCs w:val="32"/>
          <w:lang w:val="es-ES_tradnl"/>
        </w:rPr>
        <w:t xml:space="preserve">artístico, social y musical </w:t>
      </w:r>
      <w:r w:rsidRPr="004E7534">
        <w:rPr>
          <w:rFonts w:ascii="Footlight MT Light" w:hAnsi="Footlight MT Light"/>
          <w:sz w:val="32"/>
          <w:szCs w:val="32"/>
          <w:lang w:val="es-ES_tradnl"/>
        </w:rPr>
        <w:t>de renovación de la samba irradiado desde la Zona Sur de la ciudad de Río de Janeiro- Brasil a fin</w:t>
      </w:r>
      <w:r>
        <w:rPr>
          <w:rFonts w:ascii="Footlight MT Light" w:hAnsi="Footlight MT Light"/>
          <w:sz w:val="32"/>
          <w:szCs w:val="32"/>
          <w:lang w:val="es-ES_tradnl"/>
        </w:rPr>
        <w:t>ales de la década de 1950 que se expandió para todo el mundo.</w:t>
      </w:r>
    </w:p>
    <w:p w:rsidR="004E7534" w:rsidRPr="004E7534" w:rsidRDefault="004E7534" w:rsidP="004E7534">
      <w:pPr>
        <w:jc w:val="both"/>
        <w:rPr>
          <w:rFonts w:ascii="Footlight MT Light" w:hAnsi="Footlight MT Light"/>
          <w:sz w:val="32"/>
          <w:szCs w:val="32"/>
          <w:lang w:val="es-ES_tradnl"/>
        </w:rPr>
      </w:pP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</w:t>
      </w:r>
      <w:proofErr w:type="spellStart"/>
      <w:r w:rsidRPr="004E7534">
        <w:rPr>
          <w:rFonts w:ascii="Footlight MT Light" w:hAnsi="Footlight MT Light"/>
          <w:sz w:val="32"/>
          <w:szCs w:val="32"/>
          <w:lang w:val="es-ES_tradnl"/>
        </w:rPr>
        <w:t>Nossa</w:t>
      </w:r>
      <w:proofErr w:type="spellEnd"/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Bossa es un grupo musical que </w:t>
      </w:r>
      <w:r w:rsidRPr="004E7534">
        <w:rPr>
          <w:rFonts w:ascii="Footlight MT Light" w:hAnsi="Footlight MT Light"/>
          <w:sz w:val="32"/>
          <w:szCs w:val="32"/>
          <w:lang w:val="es-ES_tradnl"/>
        </w:rPr>
        <w:t>presenta</w:t>
      </w: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el más fino de la</w:t>
      </w:r>
      <w:r>
        <w:rPr>
          <w:rFonts w:ascii="Footlight MT Light" w:hAnsi="Footlight MT Light"/>
          <w:sz w:val="32"/>
          <w:szCs w:val="32"/>
          <w:lang w:val="es-ES_tradnl"/>
        </w:rPr>
        <w:t xml:space="preserve"> Bossa Nova , formado por Lari</w:t>
      </w: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Antunes, Bru</w:t>
      </w:r>
      <w:r>
        <w:rPr>
          <w:rFonts w:ascii="Footlight MT Light" w:hAnsi="Footlight MT Light"/>
          <w:sz w:val="32"/>
          <w:szCs w:val="32"/>
          <w:lang w:val="es-ES_tradnl"/>
        </w:rPr>
        <w:t xml:space="preserve">no </w:t>
      </w:r>
      <w:proofErr w:type="spellStart"/>
      <w:r>
        <w:rPr>
          <w:rFonts w:ascii="Footlight MT Light" w:hAnsi="Footlight MT Light"/>
          <w:sz w:val="32"/>
          <w:szCs w:val="32"/>
          <w:lang w:val="es-ES_tradnl"/>
        </w:rPr>
        <w:t>Butenas</w:t>
      </w:r>
      <w:proofErr w:type="spellEnd"/>
      <w:r>
        <w:rPr>
          <w:rFonts w:ascii="Footlight MT Light" w:hAnsi="Footlight MT Light"/>
          <w:sz w:val="32"/>
          <w:szCs w:val="32"/>
          <w:lang w:val="es-ES_tradnl"/>
        </w:rPr>
        <w:t xml:space="preserve"> y Gabriel Fortunato </w:t>
      </w:r>
      <w:proofErr w:type="spellStart"/>
      <w:r>
        <w:rPr>
          <w:rFonts w:ascii="Footlight MT Light" w:hAnsi="Footlight MT Light"/>
          <w:sz w:val="32"/>
          <w:szCs w:val="32"/>
          <w:lang w:val="es-ES_tradnl"/>
        </w:rPr>
        <w:t>y</w:t>
      </w:r>
      <w:proofErr w:type="spellEnd"/>
      <w:r>
        <w:rPr>
          <w:rFonts w:ascii="Footlight MT Light" w:hAnsi="Footlight MT Light"/>
          <w:sz w:val="32"/>
          <w:szCs w:val="32"/>
          <w:lang w:val="es-ES_tradnl"/>
        </w:rPr>
        <w:t xml:space="preserve"> inspirado por los principales nombres del nacimiento y consagración del estilo en el mundo:</w:t>
      </w: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 Tom </w:t>
      </w:r>
      <w:proofErr w:type="spellStart"/>
      <w:r w:rsidRPr="004E7534">
        <w:rPr>
          <w:rFonts w:ascii="Footlight MT Light" w:hAnsi="Footlight MT Light"/>
          <w:sz w:val="32"/>
          <w:szCs w:val="32"/>
          <w:lang w:val="es-ES_tradnl"/>
        </w:rPr>
        <w:t>Jobim</w:t>
      </w:r>
      <w:proofErr w:type="spellEnd"/>
      <w:r w:rsidRPr="004E7534">
        <w:rPr>
          <w:rFonts w:ascii="Footlight MT Light" w:hAnsi="Footlight MT Light"/>
          <w:sz w:val="32"/>
          <w:szCs w:val="32"/>
          <w:lang w:val="es-ES_tradnl"/>
        </w:rPr>
        <w:t>, Joã</w:t>
      </w:r>
      <w:r>
        <w:rPr>
          <w:rFonts w:ascii="Footlight MT Light" w:hAnsi="Footlight MT Light"/>
          <w:sz w:val="32"/>
          <w:szCs w:val="32"/>
          <w:lang w:val="es-ES_tradnl"/>
        </w:rPr>
        <w:t xml:space="preserve">o Gilberto y </w:t>
      </w:r>
      <w:proofErr w:type="spellStart"/>
      <w:r>
        <w:rPr>
          <w:rFonts w:ascii="Footlight MT Light" w:hAnsi="Footlight MT Light"/>
          <w:sz w:val="32"/>
          <w:szCs w:val="32"/>
          <w:lang w:val="es-ES_tradnl"/>
        </w:rPr>
        <w:t>Vinicius</w:t>
      </w:r>
      <w:proofErr w:type="spellEnd"/>
      <w:r>
        <w:rPr>
          <w:rFonts w:ascii="Footlight MT Light" w:hAnsi="Footlight MT Light"/>
          <w:sz w:val="32"/>
          <w:szCs w:val="32"/>
          <w:lang w:val="es-ES_tradnl"/>
        </w:rPr>
        <w:t xml:space="preserve"> de </w:t>
      </w:r>
      <w:proofErr w:type="spellStart"/>
      <w:r>
        <w:rPr>
          <w:rFonts w:ascii="Footlight MT Light" w:hAnsi="Footlight MT Light"/>
          <w:sz w:val="32"/>
          <w:szCs w:val="32"/>
          <w:lang w:val="es-ES_tradnl"/>
        </w:rPr>
        <w:t>Moraes</w:t>
      </w:r>
      <w:proofErr w:type="spellEnd"/>
      <w:r>
        <w:rPr>
          <w:rFonts w:ascii="Footlight MT Light" w:hAnsi="Footlight MT Light"/>
          <w:sz w:val="32"/>
          <w:szCs w:val="32"/>
          <w:lang w:val="es-ES_tradnl"/>
        </w:rPr>
        <w:t>. E</w:t>
      </w: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l conjunto </w:t>
      </w:r>
      <w:r w:rsidRPr="004E7534">
        <w:rPr>
          <w:rFonts w:ascii="Footlight MT Light" w:hAnsi="Footlight MT Light"/>
          <w:sz w:val="32"/>
          <w:szCs w:val="32"/>
          <w:lang w:val="es-ES_tradnl"/>
        </w:rPr>
        <w:t>presenta</w:t>
      </w:r>
      <w:r>
        <w:rPr>
          <w:rFonts w:ascii="Footlight MT Light" w:hAnsi="Footlight MT Light"/>
          <w:sz w:val="32"/>
          <w:szCs w:val="32"/>
          <w:lang w:val="es-ES_tradnl"/>
        </w:rPr>
        <w:t xml:space="preserve"> su trabajo autoral además de</w:t>
      </w: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los grandes clásicos del estilo</w:t>
      </w:r>
      <w:r>
        <w:rPr>
          <w:rFonts w:ascii="Footlight MT Light" w:hAnsi="Footlight MT Light"/>
          <w:sz w:val="32"/>
          <w:szCs w:val="32"/>
          <w:lang w:val="es-ES_tradnl"/>
        </w:rPr>
        <w:t xml:space="preserve"> y cuenta la historia de la Bossa Nova en un lenguaje totalmente nuevo, moderno</w:t>
      </w: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y teatral, mezclando l</w:t>
      </w:r>
      <w:r>
        <w:rPr>
          <w:rFonts w:ascii="Footlight MT Light" w:hAnsi="Footlight MT Light"/>
          <w:sz w:val="32"/>
          <w:szCs w:val="32"/>
          <w:lang w:val="es-ES_tradnl"/>
        </w:rPr>
        <w:t xml:space="preserve">a música brasileña con el jazz </w:t>
      </w:r>
      <w:bookmarkStart w:id="0" w:name="_GoBack"/>
      <w:bookmarkEnd w:id="0"/>
      <w:r>
        <w:rPr>
          <w:rFonts w:ascii="Footlight MT Light" w:hAnsi="Footlight MT Light"/>
          <w:sz w:val="32"/>
          <w:szCs w:val="32"/>
          <w:lang w:val="es-ES_tradnl"/>
        </w:rPr>
        <w:t>a través de</w:t>
      </w:r>
      <w:r w:rsidRPr="004E7534">
        <w:rPr>
          <w:rFonts w:ascii="Footlight MT Light" w:hAnsi="Footlight MT Light"/>
          <w:sz w:val="32"/>
          <w:szCs w:val="32"/>
          <w:lang w:val="es-ES_tradnl"/>
        </w:rPr>
        <w:t xml:space="preserve"> </w:t>
      </w:r>
      <w:r>
        <w:rPr>
          <w:rFonts w:ascii="Footlight MT Light" w:hAnsi="Footlight MT Light"/>
          <w:sz w:val="32"/>
          <w:szCs w:val="32"/>
          <w:lang w:val="es-ES_tradnl"/>
        </w:rPr>
        <w:t xml:space="preserve">la voz, innumerables instrumentos de viento, cuerdas, teclas, percusión y elementos de la música moderna -como </w:t>
      </w:r>
      <w:proofErr w:type="spellStart"/>
      <w:r>
        <w:rPr>
          <w:rFonts w:ascii="Footlight MT Light" w:hAnsi="Footlight MT Light"/>
          <w:sz w:val="32"/>
          <w:szCs w:val="32"/>
          <w:lang w:val="es-ES_tradnl"/>
        </w:rPr>
        <w:t>loops</w:t>
      </w:r>
      <w:proofErr w:type="spellEnd"/>
      <w:r>
        <w:rPr>
          <w:rFonts w:ascii="Footlight MT Light" w:hAnsi="Footlight MT Light"/>
          <w:sz w:val="32"/>
          <w:szCs w:val="32"/>
          <w:lang w:val="es-ES_tradnl"/>
        </w:rPr>
        <w:t xml:space="preserve">, </w:t>
      </w:r>
      <w:proofErr w:type="spellStart"/>
      <w:r>
        <w:rPr>
          <w:rFonts w:ascii="Footlight MT Light" w:hAnsi="Footlight MT Light"/>
          <w:sz w:val="32"/>
          <w:szCs w:val="32"/>
          <w:lang w:val="es-ES_tradnl"/>
        </w:rPr>
        <w:t>samples</w:t>
      </w:r>
      <w:proofErr w:type="spellEnd"/>
      <w:r>
        <w:rPr>
          <w:rFonts w:ascii="Footlight MT Light" w:hAnsi="Footlight MT Light"/>
          <w:sz w:val="32"/>
          <w:szCs w:val="32"/>
          <w:lang w:val="es-ES_tradnl"/>
        </w:rPr>
        <w:t xml:space="preserve"> y sintetizadores- creando una identidad musical </w:t>
      </w:r>
      <w:r w:rsidRPr="004E7534">
        <w:rPr>
          <w:rFonts w:ascii="Footlight MT Light" w:hAnsi="Footlight MT Light"/>
          <w:sz w:val="32"/>
          <w:szCs w:val="32"/>
          <w:lang w:val="es-ES_tradnl"/>
        </w:rPr>
        <w:t>auténtica y actual.</w:t>
      </w:r>
    </w:p>
    <w:p w:rsidR="004E7534" w:rsidRPr="004E7534" w:rsidRDefault="004E7534" w:rsidP="004E7534">
      <w:pPr>
        <w:jc w:val="both"/>
        <w:rPr>
          <w:rFonts w:ascii="Footlight MT Light" w:hAnsi="Footlight MT Light"/>
          <w:sz w:val="32"/>
          <w:szCs w:val="32"/>
          <w:lang w:val="es-ES_tradnl"/>
        </w:rPr>
      </w:pPr>
    </w:p>
    <w:sectPr w:rsidR="004E7534" w:rsidRPr="004E7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9"/>
    <w:rsid w:val="000C7179"/>
    <w:rsid w:val="003D4F2D"/>
    <w:rsid w:val="004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CD33-D8BD-4B79-8E20-1CCEF91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Rodrigues</dc:creator>
  <cp:keywords/>
  <dc:description/>
  <cp:lastModifiedBy>Elisabete Rodrigues</cp:lastModifiedBy>
  <cp:revision>1</cp:revision>
  <dcterms:created xsi:type="dcterms:W3CDTF">2020-11-18T12:40:00Z</dcterms:created>
  <dcterms:modified xsi:type="dcterms:W3CDTF">2020-11-18T17:25:00Z</dcterms:modified>
</cp:coreProperties>
</file>